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A retourner à Oncoteach</w:t>
      </w:r>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email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64AF87E1"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815AAA" w:rsidRPr="00815AAA">
        <w:rPr>
          <w:b/>
          <w:bCs/>
        </w:rPr>
        <w:t xml:space="preserve">Nouvelles Bonnes Pratiques de Préparation : </w:t>
      </w:r>
      <w:r w:rsidR="007F46F4">
        <w:rPr>
          <w:b/>
          <w:bCs/>
        </w:rPr>
        <w:t>connaissances techniques dans les unités de préparations stériles pour les cadres préparateurs, préparateurs, et PPH</w:t>
      </w:r>
    </w:p>
    <w:p w14:paraId="69138063" w14:textId="0480A08F" w:rsidR="005D76F7" w:rsidRPr="00DD5576" w:rsidRDefault="005D76F7">
      <w:pPr>
        <w:rPr>
          <w:sz w:val="20"/>
          <w:szCs w:val="20"/>
        </w:rPr>
      </w:pPr>
      <w:r w:rsidRPr="00DD5576">
        <w:rPr>
          <w:sz w:val="20"/>
          <w:szCs w:val="20"/>
        </w:rPr>
        <w:t>Date</w:t>
      </w:r>
      <w:r w:rsidR="0017513E">
        <w:rPr>
          <w:sz w:val="20"/>
          <w:szCs w:val="20"/>
        </w:rPr>
        <w:t> :</w:t>
      </w:r>
      <w:r w:rsidR="00806A8E">
        <w:rPr>
          <w:b/>
          <w:bCs/>
          <w:sz w:val="20"/>
          <w:szCs w:val="20"/>
        </w:rPr>
        <w:t xml:space="preserve"> </w:t>
      </w:r>
      <w:r w:rsidR="00BE2D08">
        <w:rPr>
          <w:b/>
          <w:bCs/>
          <w:sz w:val="20"/>
          <w:szCs w:val="20"/>
        </w:rPr>
        <w:t xml:space="preserve">Mardi 23 septembre 2025 </w:t>
      </w:r>
      <w:r w:rsidR="0017513E">
        <w:rPr>
          <w:sz w:val="20"/>
          <w:szCs w:val="20"/>
        </w:rPr>
        <w:tab/>
      </w:r>
      <w:r w:rsidR="0017513E">
        <w:rPr>
          <w:sz w:val="20"/>
          <w:szCs w:val="20"/>
        </w:rPr>
        <w:tab/>
      </w:r>
      <w:r w:rsidRPr="00DD5576">
        <w:rPr>
          <w:sz w:val="20"/>
          <w:szCs w:val="20"/>
        </w:rPr>
        <w:t xml:space="preserve"> Lieu :</w:t>
      </w:r>
      <w:r w:rsidR="00815AAA">
        <w:rPr>
          <w:sz w:val="20"/>
          <w:szCs w:val="20"/>
        </w:rPr>
        <w:t xml:space="preserve"> </w:t>
      </w:r>
      <w:r w:rsidR="00CE1B17">
        <w:rPr>
          <w:sz w:val="20"/>
          <w:szCs w:val="20"/>
        </w:rPr>
        <w:t>Mercure centre gare</w:t>
      </w:r>
      <w:r w:rsidR="00756E16">
        <w:rPr>
          <w:sz w:val="20"/>
          <w:szCs w:val="20"/>
        </w:rPr>
        <w:t xml:space="preserve">, </w:t>
      </w:r>
      <w:r w:rsidR="00C036DC">
        <w:rPr>
          <w:sz w:val="20"/>
          <w:szCs w:val="20"/>
        </w:rPr>
        <w:t>R</w:t>
      </w:r>
      <w:r w:rsidR="00BE2D08">
        <w:rPr>
          <w:sz w:val="20"/>
          <w:szCs w:val="20"/>
        </w:rPr>
        <w:t>ennes</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r w:rsidR="003F2E61" w:rsidRPr="00DD5576">
        <w:rPr>
          <w:sz w:val="20"/>
          <w:szCs w:val="20"/>
        </w:rPr>
        <w:t> : ….</w:t>
      </w:r>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r w:rsidR="003F2E61" w:rsidRPr="00DD5576">
        <w:rPr>
          <w:sz w:val="20"/>
          <w:szCs w:val="20"/>
        </w:rPr>
        <w:t> :………….</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 : .……………………...………………………………………………………………………………………………………………………</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r w:rsidR="002A699E" w:rsidRPr="00DD5576">
        <w:rPr>
          <w:sz w:val="20"/>
          <w:szCs w:val="20"/>
        </w:rPr>
        <w:t>………</w:t>
      </w:r>
      <w:r w:rsidR="004462DF">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4922BC3C"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sidR="007F46F4">
        <w:rPr>
          <w:rFonts w:cstheme="minorHAnsi"/>
          <w:sz w:val="20"/>
          <w:szCs w:val="20"/>
        </w:rPr>
        <w:t>720€TTC</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sidR="007F46F4">
        <w:rPr>
          <w:rFonts w:cstheme="minorHAnsi"/>
          <w:sz w:val="20"/>
          <w:szCs w:val="20"/>
        </w:rPr>
        <w:t>Cadre</w:t>
      </w:r>
      <w:r>
        <w:rPr>
          <w:rFonts w:cstheme="minorHAnsi"/>
          <w:sz w:val="20"/>
          <w:szCs w:val="20"/>
        </w:rPr>
        <w:t> </w:t>
      </w:r>
      <w:r w:rsidR="00901CE8">
        <w:rPr>
          <w:rFonts w:cstheme="minorHAnsi"/>
          <w:sz w:val="20"/>
          <w:szCs w:val="20"/>
        </w:rPr>
        <w:tab/>
      </w:r>
      <w:r w:rsidR="007F46F4" w:rsidRPr="00E96E52">
        <w:rPr>
          <w:rFonts w:ascii="Segoe UI Symbol" w:hAnsi="Segoe UI Symbol" w:cs="Segoe UI Symbol"/>
          <w:sz w:val="20"/>
          <w:szCs w:val="20"/>
        </w:rPr>
        <w:t>☐</w:t>
      </w:r>
      <w:r w:rsidR="007F46F4" w:rsidRPr="00E96E52">
        <w:rPr>
          <w:rFonts w:cstheme="minorHAnsi"/>
          <w:sz w:val="20"/>
          <w:szCs w:val="20"/>
        </w:rPr>
        <w:t xml:space="preserve"> </w:t>
      </w:r>
      <w:r w:rsidR="007F46F4">
        <w:rPr>
          <w:rFonts w:cstheme="minorHAnsi"/>
          <w:sz w:val="20"/>
          <w:szCs w:val="20"/>
        </w:rPr>
        <w:t>Préparateur </w:t>
      </w:r>
      <w:r w:rsidR="00E7165B">
        <w:rPr>
          <w:rFonts w:cstheme="minorHAnsi"/>
          <w:sz w:val="20"/>
          <w:szCs w:val="20"/>
        </w:rPr>
        <w:tab/>
      </w:r>
      <w:r w:rsidR="007F46F4">
        <w:rPr>
          <w:rFonts w:cstheme="minorHAnsi"/>
          <w:sz w:val="20"/>
          <w:szCs w:val="20"/>
        </w:rPr>
        <w:tab/>
      </w:r>
      <w:r w:rsidR="007F46F4" w:rsidRPr="00E96E52">
        <w:rPr>
          <w:rFonts w:ascii="Segoe UI Symbol" w:hAnsi="Segoe UI Symbol" w:cs="Segoe UI Symbol"/>
          <w:sz w:val="20"/>
          <w:szCs w:val="20"/>
        </w:rPr>
        <w:t>☐</w:t>
      </w:r>
      <w:r w:rsidR="007F46F4" w:rsidRPr="00E96E52">
        <w:rPr>
          <w:rFonts w:cstheme="minorHAnsi"/>
          <w:sz w:val="20"/>
          <w:szCs w:val="20"/>
        </w:rPr>
        <w:t xml:space="preserve"> </w:t>
      </w:r>
      <w:r w:rsidR="007F46F4">
        <w:rPr>
          <w:rFonts w:cstheme="minorHAnsi"/>
          <w:sz w:val="20"/>
          <w:szCs w:val="20"/>
        </w:rPr>
        <w:t xml:space="preserve">PPH </w:t>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0C3DEACF" w14:textId="77777777" w:rsidR="00756E16" w:rsidRPr="00DD5576" w:rsidRDefault="00756E16" w:rsidP="00756E16">
      <w:pPr>
        <w:rPr>
          <w:sz w:val="20"/>
          <w:szCs w:val="20"/>
        </w:rPr>
      </w:pPr>
      <w:r>
        <w:rPr>
          <w:sz w:val="20"/>
          <w:szCs w:val="20"/>
        </w:rPr>
        <w:t>CREDIT AGRICOLE ATLANTIQUE VENDEE</w:t>
      </w:r>
    </w:p>
    <w:p w14:paraId="3E65BDBF" w14:textId="77777777" w:rsidR="00756E16" w:rsidRPr="00DD5576" w:rsidRDefault="00756E16" w:rsidP="00756E16">
      <w:pPr>
        <w:rPr>
          <w:sz w:val="20"/>
          <w:szCs w:val="20"/>
        </w:rPr>
      </w:pPr>
      <w:r w:rsidRPr="00DD5576">
        <w:rPr>
          <w:b/>
          <w:bCs/>
          <w:sz w:val="20"/>
          <w:szCs w:val="20"/>
        </w:rPr>
        <w:t>Code Banque</w:t>
      </w:r>
      <w:r w:rsidRPr="00DD5576">
        <w:rPr>
          <w:sz w:val="20"/>
          <w:szCs w:val="20"/>
        </w:rPr>
        <w:t xml:space="preserve"> : </w:t>
      </w:r>
      <w:r>
        <w:rPr>
          <w:sz w:val="20"/>
          <w:szCs w:val="20"/>
        </w:rPr>
        <w:t>14706</w:t>
      </w:r>
      <w:r w:rsidRPr="00DD5576">
        <w:rPr>
          <w:sz w:val="20"/>
          <w:szCs w:val="20"/>
        </w:rPr>
        <w:t xml:space="preserve">  </w:t>
      </w:r>
      <w:r w:rsidRPr="00DD5576">
        <w:rPr>
          <w:b/>
          <w:bCs/>
          <w:sz w:val="20"/>
          <w:szCs w:val="20"/>
        </w:rPr>
        <w:t>Code Guichet</w:t>
      </w:r>
      <w:r w:rsidRPr="00DD5576">
        <w:rPr>
          <w:sz w:val="20"/>
          <w:szCs w:val="20"/>
        </w:rPr>
        <w:t> : 0</w:t>
      </w:r>
      <w:r>
        <w:rPr>
          <w:sz w:val="20"/>
          <w:szCs w:val="20"/>
        </w:rPr>
        <w:t>0031</w:t>
      </w:r>
      <w:r w:rsidRPr="00DD5576">
        <w:rPr>
          <w:sz w:val="20"/>
          <w:szCs w:val="20"/>
        </w:rPr>
        <w:t xml:space="preserve">  </w:t>
      </w:r>
      <w:r w:rsidRPr="00DD5576">
        <w:rPr>
          <w:b/>
          <w:bCs/>
          <w:sz w:val="20"/>
          <w:szCs w:val="20"/>
        </w:rPr>
        <w:t>N°de compte</w:t>
      </w:r>
      <w:r w:rsidRPr="00DD5576">
        <w:rPr>
          <w:sz w:val="20"/>
          <w:szCs w:val="20"/>
        </w:rPr>
        <w:t xml:space="preserve"> : </w:t>
      </w:r>
      <w:r>
        <w:rPr>
          <w:sz w:val="20"/>
          <w:szCs w:val="20"/>
        </w:rPr>
        <w:t>74005682049</w:t>
      </w:r>
      <w:r w:rsidRPr="00DD5576">
        <w:rPr>
          <w:sz w:val="20"/>
          <w:szCs w:val="20"/>
        </w:rPr>
        <w:t xml:space="preserve"> </w:t>
      </w:r>
      <w:r w:rsidRPr="00DD5576">
        <w:rPr>
          <w:b/>
          <w:bCs/>
          <w:sz w:val="20"/>
          <w:szCs w:val="20"/>
        </w:rPr>
        <w:t>Clé RIB</w:t>
      </w:r>
      <w:r w:rsidRPr="00DD5576">
        <w:rPr>
          <w:sz w:val="20"/>
          <w:szCs w:val="20"/>
        </w:rPr>
        <w:t xml:space="preserve"> : </w:t>
      </w:r>
      <w:r>
        <w:rPr>
          <w:sz w:val="20"/>
          <w:szCs w:val="20"/>
        </w:rPr>
        <w:t>76</w:t>
      </w:r>
    </w:p>
    <w:p w14:paraId="602D2B37" w14:textId="77777777" w:rsidR="00756E16" w:rsidRPr="00DD5576" w:rsidRDefault="00756E16" w:rsidP="00756E16">
      <w:pPr>
        <w:rPr>
          <w:sz w:val="20"/>
          <w:szCs w:val="20"/>
        </w:rPr>
      </w:pPr>
      <w:r w:rsidRPr="00DD5576">
        <w:rPr>
          <w:b/>
          <w:bCs/>
          <w:sz w:val="20"/>
          <w:szCs w:val="20"/>
        </w:rPr>
        <w:t>IBAN</w:t>
      </w:r>
      <w:r w:rsidRPr="00DD5576">
        <w:rPr>
          <w:sz w:val="20"/>
          <w:szCs w:val="20"/>
        </w:rPr>
        <w:t xml:space="preserve"> : FR76 </w:t>
      </w:r>
      <w:r>
        <w:rPr>
          <w:sz w:val="20"/>
          <w:szCs w:val="20"/>
        </w:rPr>
        <w:t>1470 6000 3174 0056 8204 976</w:t>
      </w:r>
      <w:r w:rsidRPr="00DD5576">
        <w:rPr>
          <w:sz w:val="20"/>
          <w:szCs w:val="20"/>
        </w:rPr>
        <w:t xml:space="preserve">  </w:t>
      </w:r>
      <w:r w:rsidRPr="00DD5576">
        <w:rPr>
          <w:b/>
          <w:bCs/>
          <w:sz w:val="20"/>
          <w:szCs w:val="20"/>
        </w:rPr>
        <w:t>BIC </w:t>
      </w:r>
      <w:r w:rsidRPr="00DD5576">
        <w:rPr>
          <w:sz w:val="20"/>
          <w:szCs w:val="20"/>
        </w:rPr>
        <w:t xml:space="preserve">: </w:t>
      </w:r>
      <w:r>
        <w:rPr>
          <w:sz w:val="20"/>
          <w:szCs w:val="20"/>
        </w:rPr>
        <w:t>AGRIFRPP847</w:t>
      </w:r>
    </w:p>
    <w:p w14:paraId="3FDFCD39" w14:textId="77777777" w:rsidR="00756E16" w:rsidRDefault="00756E16" w:rsidP="00756E16">
      <w:pPr>
        <w:rPr>
          <w:sz w:val="20"/>
          <w:szCs w:val="20"/>
        </w:rPr>
      </w:pPr>
      <w:r w:rsidRPr="00DD5576">
        <w:rPr>
          <w:rFonts w:ascii="Segoe UI Symbol" w:hAnsi="Segoe UI Symbol" w:cs="Segoe UI Symbol"/>
          <w:sz w:val="20"/>
          <w:szCs w:val="20"/>
        </w:rPr>
        <w:t>☐</w:t>
      </w:r>
      <w:r w:rsidRPr="00DD5576">
        <w:rPr>
          <w:sz w:val="20"/>
          <w:szCs w:val="20"/>
        </w:rPr>
        <w:t xml:space="preserve"> Chèque</w:t>
      </w:r>
      <w:r>
        <w:rPr>
          <w:sz w:val="20"/>
          <w:szCs w:val="20"/>
        </w:rPr>
        <w:t>, l</w:t>
      </w:r>
      <w:r w:rsidRPr="00DD5576">
        <w:rPr>
          <w:sz w:val="20"/>
          <w:szCs w:val="20"/>
        </w:rPr>
        <w:t>ibellé à l’ordre de Oncotask – Oncoteach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lastRenderedPageBreak/>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r w:rsidR="002A699E" w:rsidRPr="00533735">
        <w:rPr>
          <w:b/>
          <w:bCs/>
          <w:sz w:val="20"/>
          <w:szCs w:val="20"/>
        </w:rPr>
        <w:t>Oncoteach</w:t>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r>
        <w:rPr>
          <w:sz w:val="20"/>
          <w:szCs w:val="20"/>
        </w:rPr>
        <w:t>E</w:t>
      </w:r>
      <w:r w:rsidRPr="00DD5576">
        <w:rPr>
          <w:sz w:val="20"/>
          <w:szCs w:val="20"/>
        </w:rPr>
        <w:t xml:space="preserve">mail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(e-mail,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e-mail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57009"/>
    <w:rsid w:val="000678EE"/>
    <w:rsid w:val="00071475"/>
    <w:rsid w:val="000F35B1"/>
    <w:rsid w:val="00122DCA"/>
    <w:rsid w:val="00162EA2"/>
    <w:rsid w:val="0017513E"/>
    <w:rsid w:val="00181BB8"/>
    <w:rsid w:val="002A699E"/>
    <w:rsid w:val="003170D9"/>
    <w:rsid w:val="0035116C"/>
    <w:rsid w:val="00363ACB"/>
    <w:rsid w:val="003F2E61"/>
    <w:rsid w:val="004462DF"/>
    <w:rsid w:val="004519F6"/>
    <w:rsid w:val="00464179"/>
    <w:rsid w:val="004B537F"/>
    <w:rsid w:val="004B69C7"/>
    <w:rsid w:val="004F19BC"/>
    <w:rsid w:val="00504838"/>
    <w:rsid w:val="0051714E"/>
    <w:rsid w:val="00533735"/>
    <w:rsid w:val="005908A9"/>
    <w:rsid w:val="005B7D15"/>
    <w:rsid w:val="005D76F7"/>
    <w:rsid w:val="00600B8A"/>
    <w:rsid w:val="006138A2"/>
    <w:rsid w:val="0067385F"/>
    <w:rsid w:val="006A3EA3"/>
    <w:rsid w:val="006B3E65"/>
    <w:rsid w:val="00756E16"/>
    <w:rsid w:val="007F46F4"/>
    <w:rsid w:val="00806A8E"/>
    <w:rsid w:val="00815AAA"/>
    <w:rsid w:val="0082592C"/>
    <w:rsid w:val="00884EB4"/>
    <w:rsid w:val="008D0E64"/>
    <w:rsid w:val="008F7A33"/>
    <w:rsid w:val="00901CE8"/>
    <w:rsid w:val="00926173"/>
    <w:rsid w:val="00982181"/>
    <w:rsid w:val="00987C00"/>
    <w:rsid w:val="009C619A"/>
    <w:rsid w:val="009E37A8"/>
    <w:rsid w:val="00A631A5"/>
    <w:rsid w:val="00B1083C"/>
    <w:rsid w:val="00BE2D08"/>
    <w:rsid w:val="00BE6DDE"/>
    <w:rsid w:val="00C036DC"/>
    <w:rsid w:val="00CB2ABB"/>
    <w:rsid w:val="00CE1B17"/>
    <w:rsid w:val="00CF6B6F"/>
    <w:rsid w:val="00D9428C"/>
    <w:rsid w:val="00DD5576"/>
    <w:rsid w:val="00E15462"/>
    <w:rsid w:val="00E65B11"/>
    <w:rsid w:val="00E7165B"/>
    <w:rsid w:val="00E96E52"/>
    <w:rsid w:val="00ED6829"/>
    <w:rsid w:val="00F4754E"/>
    <w:rsid w:val="00F5412E"/>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3609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2025-03-14T16:26:00Z</dcterms:created>
  <dcterms:modified xsi:type="dcterms:W3CDTF">2025-06-19T09:11:00Z</dcterms:modified>
</cp:coreProperties>
</file>