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0DF108FD"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CE28ED">
        <w:rPr>
          <w:b/>
          <w:bCs/>
          <w:color w:val="FFFFFF" w:themeColor="background1"/>
          <w:sz w:val="28"/>
          <w:szCs w:val="28"/>
        </w:rPr>
        <w:t xml:space="preserve">  </w:t>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4098F158"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CE28ED">
        <w:rPr>
          <w:b/>
          <w:bCs/>
          <w:sz w:val="20"/>
          <w:szCs w:val="20"/>
        </w:rPr>
        <w:t>18 et 19 septembre</w:t>
      </w:r>
      <w:r w:rsidR="0023533D">
        <w:rPr>
          <w:b/>
          <w:bCs/>
          <w:sz w:val="20"/>
          <w:szCs w:val="20"/>
        </w:rPr>
        <w:t xml:space="preserve"> 2024</w:t>
      </w:r>
      <w:r w:rsidR="00982181">
        <w:rPr>
          <w:b/>
          <w:bCs/>
          <w:sz w:val="20"/>
          <w:szCs w:val="20"/>
        </w:rPr>
        <w:tab/>
      </w:r>
      <w:r w:rsidR="00982181">
        <w:rPr>
          <w:b/>
          <w:bCs/>
          <w:sz w:val="20"/>
          <w:szCs w:val="20"/>
        </w:rPr>
        <w:tab/>
      </w:r>
      <w:r w:rsidRPr="00DD5576">
        <w:rPr>
          <w:sz w:val="20"/>
          <w:szCs w:val="20"/>
        </w:rPr>
        <w:t xml:space="preserve"> Lieu</w:t>
      </w:r>
      <w:r w:rsidR="00E83A48">
        <w:rPr>
          <w:sz w:val="20"/>
          <w:szCs w:val="20"/>
        </w:rPr>
        <w:t xml:space="preserve"> : </w:t>
      </w:r>
      <w:r w:rsidRPr="00DD5576">
        <w:rPr>
          <w:sz w:val="20"/>
          <w:szCs w:val="20"/>
        </w:rPr>
        <w:t> </w:t>
      </w:r>
      <w:r w:rsidR="00CE28ED">
        <w:rPr>
          <w:b/>
          <w:bCs/>
          <w:sz w:val="20"/>
          <w:szCs w:val="20"/>
        </w:rPr>
        <w:t xml:space="preserve">Ile de La Réunion – </w:t>
      </w:r>
      <w:r w:rsidR="00BE3306">
        <w:rPr>
          <w:b/>
          <w:bCs/>
          <w:sz w:val="20"/>
          <w:szCs w:val="20"/>
        </w:rPr>
        <w:t>Hotel Le Nautile, La Saline Les Bains</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1D539FD9"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w:t>
      </w:r>
      <w:r w:rsidR="008A0183">
        <w:rPr>
          <w:rFonts w:cstheme="minorHAnsi"/>
          <w:sz w:val="20"/>
          <w:szCs w:val="20"/>
        </w:rPr>
        <w:t>085</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63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225B0"/>
    <w:rsid w:val="00052641"/>
    <w:rsid w:val="000678EE"/>
    <w:rsid w:val="00071475"/>
    <w:rsid w:val="000F35B1"/>
    <w:rsid w:val="001355CD"/>
    <w:rsid w:val="00162EA2"/>
    <w:rsid w:val="0017513E"/>
    <w:rsid w:val="00181BB8"/>
    <w:rsid w:val="0021684F"/>
    <w:rsid w:val="0023533D"/>
    <w:rsid w:val="00244E0B"/>
    <w:rsid w:val="002A699E"/>
    <w:rsid w:val="002D5E11"/>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3385E"/>
    <w:rsid w:val="0067385F"/>
    <w:rsid w:val="006A3EA3"/>
    <w:rsid w:val="006B3E65"/>
    <w:rsid w:val="00815AAA"/>
    <w:rsid w:val="0082592C"/>
    <w:rsid w:val="008A0183"/>
    <w:rsid w:val="008B7E3D"/>
    <w:rsid w:val="008D0E64"/>
    <w:rsid w:val="00901CE8"/>
    <w:rsid w:val="00926173"/>
    <w:rsid w:val="00982181"/>
    <w:rsid w:val="00987C00"/>
    <w:rsid w:val="00A556CE"/>
    <w:rsid w:val="00B375D0"/>
    <w:rsid w:val="00BA19CD"/>
    <w:rsid w:val="00BE3306"/>
    <w:rsid w:val="00BE6DDE"/>
    <w:rsid w:val="00C90E97"/>
    <w:rsid w:val="00CB2ABB"/>
    <w:rsid w:val="00CE28ED"/>
    <w:rsid w:val="00CF6B6F"/>
    <w:rsid w:val="00D9428C"/>
    <w:rsid w:val="00DC398E"/>
    <w:rsid w:val="00DD5576"/>
    <w:rsid w:val="00E15462"/>
    <w:rsid w:val="00E65B11"/>
    <w:rsid w:val="00E83A48"/>
    <w:rsid w:val="00E96E52"/>
    <w:rsid w:val="00F733A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660</Words>
  <Characters>3631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6</cp:revision>
  <dcterms:created xsi:type="dcterms:W3CDTF">2024-07-16T07:52:00Z</dcterms:created>
  <dcterms:modified xsi:type="dcterms:W3CDTF">2024-08-01T13:55:00Z</dcterms:modified>
</cp:coreProperties>
</file>