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7307F7C3"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AF3674">
        <w:rPr>
          <w:b/>
          <w:bCs/>
        </w:rPr>
        <w:t>MTI : comprendre les enjeux d’aujourd’hui et de demain</w:t>
      </w:r>
    </w:p>
    <w:p w14:paraId="69138063" w14:textId="46F8C959"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AF3674">
        <w:rPr>
          <w:b/>
          <w:bCs/>
          <w:sz w:val="20"/>
          <w:szCs w:val="20"/>
        </w:rPr>
        <w:t>28 mai</w:t>
      </w:r>
      <w:r w:rsidR="00363ACB">
        <w:rPr>
          <w:b/>
          <w:bCs/>
          <w:sz w:val="20"/>
          <w:szCs w:val="20"/>
        </w:rPr>
        <w:t xml:space="preserve"> 2024</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AF3674">
        <w:rPr>
          <w:sz w:val="20"/>
          <w:szCs w:val="20"/>
        </w:rPr>
        <w:t xml:space="preserve">Paris, </w:t>
      </w:r>
      <w:r w:rsidR="00692ECA">
        <w:rPr>
          <w:sz w:val="20"/>
          <w:szCs w:val="20"/>
        </w:rPr>
        <w:t>Okko hotel Paris Gare de l’Est</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r w:rsidRPr="00DD5576">
        <w:rPr>
          <w:b/>
          <w:bCs/>
          <w:sz w:val="20"/>
          <w:szCs w:val="20"/>
        </w:rPr>
        <w:t>N°</w:t>
      </w:r>
      <w:r w:rsidR="00DD5576" w:rsidRPr="00DD5576">
        <w:rPr>
          <w:b/>
          <w:bCs/>
          <w:sz w:val="20"/>
          <w:szCs w:val="20"/>
        </w:rPr>
        <w:t>de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r w:rsidR="00DD5576" w:rsidRPr="00DD5576">
        <w:rPr>
          <w:sz w:val="20"/>
          <w:szCs w:val="20"/>
        </w:rPr>
        <w:t>O</w:t>
      </w:r>
      <w:r w:rsidRPr="00DD5576">
        <w:rPr>
          <w:sz w:val="20"/>
          <w:szCs w:val="20"/>
        </w:rPr>
        <w:t>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20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04EAE"/>
    <w:rsid w:val="002A699E"/>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92ECA"/>
    <w:rsid w:val="006A3EA3"/>
    <w:rsid w:val="006B3E65"/>
    <w:rsid w:val="007631C4"/>
    <w:rsid w:val="00815AAA"/>
    <w:rsid w:val="0082592C"/>
    <w:rsid w:val="008D0E64"/>
    <w:rsid w:val="00901CE8"/>
    <w:rsid w:val="00926173"/>
    <w:rsid w:val="00982181"/>
    <w:rsid w:val="00987C00"/>
    <w:rsid w:val="00AF3674"/>
    <w:rsid w:val="00BE6DDE"/>
    <w:rsid w:val="00CB2ABB"/>
    <w:rsid w:val="00CF6B6F"/>
    <w:rsid w:val="00D9428C"/>
    <w:rsid w:val="00DD5576"/>
    <w:rsid w:val="00E15462"/>
    <w:rsid w:val="00E65B11"/>
    <w:rsid w:val="00E96E52"/>
    <w:rsid w:val="00ED6829"/>
    <w:rsid w:val="00EF7CAA"/>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2024-02-16T10:27:00Z</dcterms:created>
  <dcterms:modified xsi:type="dcterms:W3CDTF">2024-02-29T09:11:00Z</dcterms:modified>
</cp:coreProperties>
</file>