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3B36" w14:textId="104395C3"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BULLETIN D’ INSCRIPTION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A retourner à Oncoteach</w:t>
      </w:r>
    </w:p>
    <w:p w14:paraId="273E3981" w14:textId="12664D9A" w:rsidR="006A3EA3" w:rsidRPr="00DD5576" w:rsidRDefault="00DD5576" w:rsidP="00E15462">
      <w:pPr>
        <w:spacing w:line="180" w:lineRule="auto"/>
        <w:ind w:left="4248"/>
        <w:rPr>
          <w:sz w:val="20"/>
          <w:szCs w:val="20"/>
        </w:rPr>
      </w:pPr>
      <w:r w:rsidRPr="00DD5576">
        <w:rPr>
          <w:sz w:val="20"/>
          <w:szCs w:val="20"/>
        </w:rPr>
        <w:t xml:space="preserve">             </w:t>
      </w:r>
      <w:r w:rsidR="006A3EA3" w:rsidRPr="00DD5576">
        <w:rPr>
          <w:sz w:val="20"/>
          <w:szCs w:val="20"/>
        </w:rPr>
        <w:t xml:space="preserve">Par courrier : 20 – 22 Rue des petits hôtels, </w:t>
      </w:r>
      <w:r w:rsidR="003F2E61" w:rsidRPr="00DD5576">
        <w:rPr>
          <w:sz w:val="20"/>
          <w:szCs w:val="20"/>
        </w:rPr>
        <w:t>75010 Paris</w:t>
      </w:r>
    </w:p>
    <w:p w14:paraId="61AA8CF0" w14:textId="79BBB7BA" w:rsidR="003F2E61" w:rsidRPr="00DD5576" w:rsidRDefault="00DD5576" w:rsidP="00E15462">
      <w:pPr>
        <w:spacing w:line="180" w:lineRule="auto"/>
        <w:ind w:left="6372"/>
        <w:rPr>
          <w:sz w:val="20"/>
          <w:szCs w:val="20"/>
        </w:rPr>
      </w:pPr>
      <w:r w:rsidRPr="00DD5576">
        <w:rPr>
          <w:sz w:val="20"/>
          <w:szCs w:val="20"/>
        </w:rPr>
        <w:t xml:space="preserve">        </w:t>
      </w:r>
      <w:r w:rsidR="003F2E61" w:rsidRPr="00DD5576">
        <w:rPr>
          <w:sz w:val="20"/>
          <w:szCs w:val="20"/>
        </w:rPr>
        <w:t xml:space="preserve">Par email : </w:t>
      </w:r>
      <w:hyperlink r:id="rId5" w:history="1">
        <w:r w:rsidR="003F2E61" w:rsidRPr="00DD5576">
          <w:rPr>
            <w:rStyle w:val="Lienhypertexte"/>
            <w:sz w:val="20"/>
            <w:szCs w:val="20"/>
          </w:rPr>
          <w:t>contact@oncotask.fr</w:t>
        </w:r>
      </w:hyperlink>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424B27A1" w14:textId="08C327FE" w:rsidR="0035116C" w:rsidRPr="0035116C" w:rsidRDefault="005D76F7" w:rsidP="0035116C">
      <w:pPr>
        <w:pBdr>
          <w:bottom w:val="single" w:sz="4" w:space="1" w:color="auto"/>
        </w:pBdr>
        <w:jc w:val="both"/>
        <w:rPr>
          <w:rFonts w:eastAsia="Times New Roman" w:cstheme="minorHAnsi"/>
          <w:b/>
          <w:bCs/>
        </w:rPr>
      </w:pPr>
      <w:r w:rsidRPr="0035116C">
        <w:rPr>
          <w:b/>
          <w:bCs/>
          <w:sz w:val="20"/>
          <w:szCs w:val="20"/>
        </w:rPr>
        <w:t>Intitul</w:t>
      </w:r>
      <w:r w:rsidR="0035116C" w:rsidRPr="0035116C">
        <w:rPr>
          <w:b/>
          <w:bCs/>
          <w:sz w:val="20"/>
          <w:szCs w:val="20"/>
        </w:rPr>
        <w:t>é </w:t>
      </w:r>
      <w:r w:rsidR="0035116C" w:rsidRPr="0035116C">
        <w:rPr>
          <w:sz w:val="20"/>
          <w:szCs w:val="20"/>
        </w:rPr>
        <w:t xml:space="preserve">: </w:t>
      </w:r>
      <w:r w:rsidRPr="0035116C">
        <w:rPr>
          <w:sz w:val="20"/>
          <w:szCs w:val="20"/>
        </w:rPr>
        <w:t xml:space="preserve"> </w:t>
      </w:r>
      <w:r w:rsidR="0035116C" w:rsidRPr="0035116C">
        <w:rPr>
          <w:b/>
          <w:sz w:val="20"/>
          <w:szCs w:val="20"/>
        </w:rPr>
        <w:t>L’approche du patient atteint de cancer aux différentes étapes de la maladie.</w:t>
      </w:r>
      <w:r w:rsidR="0035116C">
        <w:rPr>
          <w:b/>
          <w:sz w:val="20"/>
          <w:szCs w:val="20"/>
        </w:rPr>
        <w:t xml:space="preserve"> </w:t>
      </w:r>
      <w:r w:rsidR="0035116C" w:rsidRPr="0035116C">
        <w:rPr>
          <w:b/>
          <w:sz w:val="20"/>
          <w:szCs w:val="20"/>
        </w:rPr>
        <w:t>Aspects psychologiques, relationnels, émotionnels et éthiques</w:t>
      </w:r>
      <w:r w:rsidR="0035116C" w:rsidRPr="0035116C">
        <w:rPr>
          <w:b/>
        </w:rPr>
        <w:t>.</w:t>
      </w:r>
    </w:p>
    <w:p w14:paraId="69138063" w14:textId="430E0AD2" w:rsidR="005D76F7" w:rsidRPr="00DD5576" w:rsidRDefault="005D76F7">
      <w:pPr>
        <w:rPr>
          <w:sz w:val="20"/>
          <w:szCs w:val="20"/>
        </w:rPr>
      </w:pPr>
      <w:r w:rsidRPr="00DD5576">
        <w:rPr>
          <w:sz w:val="20"/>
          <w:szCs w:val="20"/>
        </w:rPr>
        <w:t>Date</w:t>
      </w:r>
      <w:r w:rsidR="0017513E">
        <w:rPr>
          <w:sz w:val="20"/>
          <w:szCs w:val="20"/>
        </w:rPr>
        <w:t xml:space="preserve"> : </w:t>
      </w:r>
      <w:r w:rsidR="00D9428C">
        <w:rPr>
          <w:b/>
          <w:bCs/>
          <w:sz w:val="20"/>
          <w:szCs w:val="20"/>
        </w:rPr>
        <w:t>14 et 15 Novembre 2022</w:t>
      </w:r>
      <w:r w:rsidR="0017513E">
        <w:rPr>
          <w:sz w:val="20"/>
          <w:szCs w:val="20"/>
        </w:rPr>
        <w:tab/>
      </w:r>
      <w:r w:rsidR="0017513E">
        <w:rPr>
          <w:sz w:val="20"/>
          <w:szCs w:val="20"/>
        </w:rPr>
        <w:tab/>
      </w:r>
      <w:r w:rsidR="0017513E">
        <w:rPr>
          <w:sz w:val="20"/>
          <w:szCs w:val="20"/>
        </w:rPr>
        <w:tab/>
      </w:r>
      <w:r w:rsidR="0017513E">
        <w:rPr>
          <w:sz w:val="20"/>
          <w:szCs w:val="20"/>
        </w:rPr>
        <w:tab/>
      </w:r>
      <w:r w:rsidR="0017513E">
        <w:rPr>
          <w:sz w:val="20"/>
          <w:szCs w:val="20"/>
        </w:rPr>
        <w:tab/>
      </w:r>
      <w:r w:rsidRPr="00DD5576">
        <w:rPr>
          <w:sz w:val="20"/>
          <w:szCs w:val="20"/>
        </w:rPr>
        <w:t xml:space="preserve"> Lieu :</w:t>
      </w:r>
      <w:r w:rsidR="00D9428C">
        <w:rPr>
          <w:sz w:val="20"/>
          <w:szCs w:val="20"/>
        </w:rPr>
        <w:t xml:space="preserve"> Hotel Mercure, Nantes Gare sud</w:t>
      </w:r>
      <w:r w:rsidR="006138A2">
        <w:rPr>
          <w:b/>
          <w:bCs/>
          <w:sz w:val="20"/>
          <w:szCs w:val="20"/>
        </w:rPr>
        <w:t xml:space="preserve"> </w:t>
      </w:r>
    </w:p>
    <w:p w14:paraId="142BA3EB" w14:textId="329AC0B2"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r w:rsidR="003F2E61" w:rsidRPr="00DD5576">
        <w:rPr>
          <w:sz w:val="20"/>
          <w:szCs w:val="20"/>
        </w:rPr>
        <w:t>….</w:t>
      </w:r>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r w:rsidR="003F2E61" w:rsidRPr="00DD5576">
        <w:rPr>
          <w:sz w:val="20"/>
          <w:szCs w:val="20"/>
        </w:rPr>
        <w:t> : ….</w:t>
      </w:r>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r w:rsidR="003F2E61" w:rsidRPr="00DD5576">
        <w:rPr>
          <w:sz w:val="20"/>
          <w:szCs w:val="20"/>
        </w:rPr>
        <w:t> :………….</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 : .……………………...………………………………………………………………………………………………………………………</w:t>
      </w:r>
      <w:r w:rsidR="004462DF">
        <w:rPr>
          <w:sz w:val="20"/>
          <w:szCs w:val="20"/>
        </w:rPr>
        <w:t>……………</w:t>
      </w:r>
      <w:r w:rsidRPr="00DD5576">
        <w:rPr>
          <w:sz w:val="20"/>
          <w:szCs w:val="20"/>
        </w:rPr>
        <w:t>…</w:t>
      </w:r>
    </w:p>
    <w:p w14:paraId="17E5B72A" w14:textId="7EE44453" w:rsidR="003F2E61" w:rsidRPr="00DD5576"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r w:rsidR="002A699E" w:rsidRPr="00DD5576">
        <w:rPr>
          <w:sz w:val="20"/>
          <w:szCs w:val="20"/>
        </w:rPr>
        <w:t>………</w:t>
      </w:r>
      <w:r w:rsidR="004462DF">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24945041" w14:textId="271FF54E" w:rsidR="0017513E" w:rsidRDefault="0017513E" w:rsidP="0035116C">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 </w:t>
      </w:r>
      <w:r w:rsidR="0035116C">
        <w:rPr>
          <w:rFonts w:cstheme="minorHAnsi"/>
          <w:sz w:val="20"/>
          <w:szCs w:val="20"/>
        </w:rPr>
        <w:t>1 080</w:t>
      </w:r>
      <w:r>
        <w:rPr>
          <w:rFonts w:cstheme="minorHAnsi"/>
          <w:sz w:val="20"/>
          <w:szCs w:val="20"/>
        </w:rPr>
        <w:t>€ TTC</w:t>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r w:rsidR="00DD5576" w:rsidRPr="00DD5576">
        <w:rPr>
          <w:sz w:val="20"/>
          <w:szCs w:val="20"/>
        </w:rPr>
        <w:t xml:space="preserve">30003 </w:t>
      </w:r>
      <w:r w:rsidRPr="00DD5576">
        <w:rPr>
          <w:sz w:val="20"/>
          <w:szCs w:val="20"/>
        </w:rPr>
        <w:t xml:space="preserve"> </w:t>
      </w:r>
      <w:r w:rsidRPr="00DD5576">
        <w:rPr>
          <w:b/>
          <w:bCs/>
          <w:sz w:val="20"/>
          <w:szCs w:val="20"/>
        </w:rPr>
        <w:t>Code Guichet</w:t>
      </w:r>
      <w:r w:rsidR="00DD5576" w:rsidRPr="00DD5576">
        <w:rPr>
          <w:sz w:val="20"/>
          <w:szCs w:val="20"/>
        </w:rPr>
        <w:t xml:space="preserve"> : 03320 </w:t>
      </w:r>
      <w:r w:rsidRPr="00DD5576">
        <w:rPr>
          <w:sz w:val="20"/>
          <w:szCs w:val="20"/>
        </w:rPr>
        <w:t xml:space="preserve"> </w:t>
      </w:r>
      <w:r w:rsidRPr="00DD5576">
        <w:rPr>
          <w:b/>
          <w:bCs/>
          <w:sz w:val="20"/>
          <w:szCs w:val="20"/>
        </w:rPr>
        <w:t>N°</w:t>
      </w:r>
      <w:r w:rsidR="00DD5576" w:rsidRPr="00DD5576">
        <w:rPr>
          <w:b/>
          <w:bCs/>
          <w:sz w:val="20"/>
          <w:szCs w:val="20"/>
        </w:rPr>
        <w:t>de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059  </w:t>
      </w:r>
      <w:r w:rsidRPr="00DD5576">
        <w:rPr>
          <w:b/>
          <w:bCs/>
          <w:sz w:val="20"/>
          <w:szCs w:val="20"/>
        </w:rPr>
        <w:t>BIC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r w:rsidR="00DD5576" w:rsidRPr="00DD5576">
        <w:rPr>
          <w:sz w:val="20"/>
          <w:szCs w:val="20"/>
        </w:rPr>
        <w:t>O</w:t>
      </w:r>
      <w:r w:rsidRPr="00DD5576">
        <w:rPr>
          <w:sz w:val="20"/>
          <w:szCs w:val="20"/>
        </w:rPr>
        <w:t>ncoteach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3189397F" w14:textId="77777777" w:rsidR="0035116C" w:rsidRDefault="002A699E">
      <w:pPr>
        <w:rPr>
          <w:sz w:val="20"/>
          <w:szCs w:val="20"/>
        </w:rPr>
      </w:pP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A36BB0D" w14:textId="77777777" w:rsidR="0035116C" w:rsidRDefault="0035116C">
      <w:pPr>
        <w:rPr>
          <w:sz w:val="20"/>
          <w:szCs w:val="20"/>
        </w:rPr>
      </w:pPr>
    </w:p>
    <w:p w14:paraId="1C170693" w14:textId="786F8B0F" w:rsidR="004462DF" w:rsidRDefault="002A699E">
      <w:pPr>
        <w:rPr>
          <w:sz w:val="20"/>
          <w:szCs w:val="20"/>
        </w:rPr>
      </w:pPr>
      <w:r w:rsidRPr="00DD5576">
        <w:rPr>
          <w:sz w:val="20"/>
          <w:szCs w:val="20"/>
        </w:rPr>
        <w:lastRenderedPageBreak/>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r w:rsidR="002A699E" w:rsidRPr="00533735">
        <w:rPr>
          <w:b/>
          <w:bCs/>
          <w:sz w:val="20"/>
          <w:szCs w:val="20"/>
        </w:rPr>
        <w:t>Oncoteach</w:t>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r>
        <w:rPr>
          <w:sz w:val="20"/>
          <w:szCs w:val="20"/>
        </w:rPr>
        <w:t>E</w:t>
      </w:r>
      <w:r w:rsidRPr="00DD5576">
        <w:rPr>
          <w:sz w:val="20"/>
          <w:szCs w:val="20"/>
        </w:rPr>
        <w:t xml:space="preserve">mail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675C8B55"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88888010100017</w:t>
      </w:r>
    </w:p>
    <w:p w14:paraId="68201BDD" w14:textId="60CAADD2" w:rsidR="004F19BC" w:rsidRPr="00DD5576" w:rsidRDefault="004F19BC" w:rsidP="00E65B11">
      <w:pPr>
        <w:spacing w:line="0" w:lineRule="atLeast"/>
        <w:rPr>
          <w:sz w:val="20"/>
          <w:szCs w:val="20"/>
        </w:rPr>
      </w:pPr>
      <w:r w:rsidRPr="00DD5576">
        <w:rPr>
          <w:sz w:val="20"/>
          <w:szCs w:val="20"/>
        </w:rPr>
        <w:t>Déclaration d’activité enregistrée sous le n°11756270575 auprès du préfet d’Ile de France</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(e-mail,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e-mail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156CEFB6" w14:textId="0F34CF12" w:rsidR="008D0E64" w:rsidRPr="00DD5576" w:rsidRDefault="008D0E64">
      <w:pPr>
        <w:rPr>
          <w:sz w:val="20"/>
          <w:szCs w:val="20"/>
        </w:rPr>
      </w:pPr>
    </w:p>
    <w:p w14:paraId="77F8909F" w14:textId="15D10E9D" w:rsidR="008D0E64" w:rsidRPr="00DD5576" w:rsidRDefault="008D0E64">
      <w:pPr>
        <w:rPr>
          <w:sz w:val="20"/>
          <w:szCs w:val="20"/>
        </w:rPr>
      </w:pPr>
    </w:p>
    <w:sectPr w:rsidR="008D0E64" w:rsidRPr="00DD5576" w:rsidSect="00CF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52641"/>
    <w:rsid w:val="000678EE"/>
    <w:rsid w:val="00071475"/>
    <w:rsid w:val="0017513E"/>
    <w:rsid w:val="00181BB8"/>
    <w:rsid w:val="002A699E"/>
    <w:rsid w:val="0035116C"/>
    <w:rsid w:val="003F2E61"/>
    <w:rsid w:val="004462DF"/>
    <w:rsid w:val="004B537F"/>
    <w:rsid w:val="004B69C7"/>
    <w:rsid w:val="004F19BC"/>
    <w:rsid w:val="00504838"/>
    <w:rsid w:val="00533735"/>
    <w:rsid w:val="005908A9"/>
    <w:rsid w:val="005D76F7"/>
    <w:rsid w:val="00600B8A"/>
    <w:rsid w:val="006138A2"/>
    <w:rsid w:val="0067385F"/>
    <w:rsid w:val="006A3EA3"/>
    <w:rsid w:val="006B3E65"/>
    <w:rsid w:val="008D0E64"/>
    <w:rsid w:val="00926173"/>
    <w:rsid w:val="00BE6DDE"/>
    <w:rsid w:val="00CF6B6F"/>
    <w:rsid w:val="00D9428C"/>
    <w:rsid w:val="00DD5576"/>
    <w:rsid w:val="00E15462"/>
    <w:rsid w:val="00E65B11"/>
    <w:rsid w:val="00E96E52"/>
    <w:rsid w:val="00FA3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3</cp:revision>
  <dcterms:created xsi:type="dcterms:W3CDTF">2022-04-08T13:28:00Z</dcterms:created>
  <dcterms:modified xsi:type="dcterms:W3CDTF">2022-04-08T13:29:00Z</dcterms:modified>
</cp:coreProperties>
</file>